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44" w:rsidRPr="005C651F" w:rsidRDefault="005C651F" w:rsidP="00A046C4">
      <w:pPr>
        <w:jc w:val="center"/>
        <w:rPr>
          <w:b/>
        </w:rPr>
      </w:pPr>
      <w:r>
        <w:t>ΣΤΟΙΧΕΙΑ ΕΠΙΚΟΙΝΩΝΙΑΣ ΕΤΑΙΡΩΝ</w:t>
      </w:r>
      <w:r w:rsidR="008B7B44">
        <w:t xml:space="preserve"> ΕΦΕΠΑΕ</w:t>
      </w:r>
      <w:r>
        <w:t xml:space="preserve"> ΥΠΕΥΘΥΝΩΝ ΤΗΣ ΔΡΑΣΗΣ </w:t>
      </w:r>
      <w:r w:rsidR="00D778D0">
        <w:rPr>
          <w:b/>
        </w:rPr>
        <w:t>ΕΞΩΣΤΡΕΦΕΙΑ – ΑΝΤΑΓΩΝΙΣΤΙΚΟΤΗΤΑ ΤΩΝ ΕΠΙΧΕΙΡΗΣΕΩΝ Ι</w:t>
      </w:r>
      <w:r w:rsidR="008B7B44" w:rsidRPr="005C651F">
        <w:rPr>
          <w:b/>
        </w:rPr>
        <w:t xml:space="preserve"> </w:t>
      </w:r>
      <w:r w:rsidRPr="005C651F">
        <w:t>:</w:t>
      </w:r>
    </w:p>
    <w:tbl>
      <w:tblPr>
        <w:tblStyle w:val="-1"/>
        <w:tblW w:w="6080" w:type="pct"/>
        <w:tblInd w:w="-601" w:type="dxa"/>
        <w:tblLook w:val="0620"/>
      </w:tblPr>
      <w:tblGrid>
        <w:gridCol w:w="1599"/>
        <w:gridCol w:w="1455"/>
        <w:gridCol w:w="1596"/>
        <w:gridCol w:w="1700"/>
        <w:gridCol w:w="1855"/>
        <w:gridCol w:w="2158"/>
      </w:tblGrid>
      <w:tr w:rsidR="001D5537" w:rsidTr="00827E2F">
        <w:trPr>
          <w:cnfStyle w:val="100000000000"/>
          <w:trHeight w:val="1248"/>
        </w:trPr>
        <w:tc>
          <w:tcPr>
            <w:tcW w:w="772" w:type="pct"/>
          </w:tcPr>
          <w:p w:rsidR="008B7B44" w:rsidRPr="008B7B44" w:rsidRDefault="008B7B44" w:rsidP="00A046C4">
            <w:pPr>
              <w:jc w:val="center"/>
            </w:pPr>
            <w:r>
              <w:t>Εταίρος</w:t>
            </w:r>
          </w:p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  <w:r>
              <w:t>Χωρική Αρμοδιότητα</w:t>
            </w: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</w:pPr>
            <w:r>
              <w:t>Διεύθυνση</w:t>
            </w: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  <w:r>
              <w:t>Επικοινωνία</w:t>
            </w: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  <w:r>
              <w:t>Όνομα Υπευθύνου</w:t>
            </w:r>
          </w:p>
        </w:tc>
        <w:tc>
          <w:tcPr>
            <w:tcW w:w="1041" w:type="pct"/>
          </w:tcPr>
          <w:p w:rsidR="008B7B44" w:rsidRPr="008B7B44" w:rsidRDefault="008B7B44" w:rsidP="00A04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4F5C10" w:rsidTr="00827E2F">
        <w:trPr>
          <w:trHeight w:val="612"/>
        </w:trPr>
        <w:tc>
          <w:tcPr>
            <w:tcW w:w="772" w:type="pct"/>
          </w:tcPr>
          <w:p w:rsidR="008B7B44" w:rsidRPr="005C651F" w:rsidRDefault="005C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</w:t>
            </w:r>
            <w:r w:rsidRPr="005C651F">
              <w:rPr>
                <w:sz w:val="18"/>
                <w:szCs w:val="18"/>
              </w:rPr>
              <w:t>ΑΝΑΠΤΥΞΙΑΚΗ ΕΤΑΙΡΕΙΑ</w:t>
            </w:r>
          </w:p>
          <w:p w:rsidR="005C651F" w:rsidRPr="009A6CE9" w:rsidRDefault="005C651F">
            <w:pPr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(ΕΛΑΝΕΤ)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</w:p>
          <w:p w:rsidR="00A046C4" w:rsidRDefault="00A046C4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A046C4" w:rsidRPr="00A046C4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ΔΙΑΧΕΙΡΙΣΤΙΚΗ ΕΥΡΩΠΑΪΚΩΝ ΠΡΟΓΡΑΜΜΑΤΩΝ ΔΥΤΙΚΗΣ ΕΛΛΑΔΑΣ – ΠΕΛΟΠΟΝΝΗΣΟΥ – ΗΠΕΙΡΟΥ – ΙΟΝΙΩΝ ΝΗΣΩΝ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ΔΙΑΧΕΙΡΙΣΤΙΚΗ)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</w:p>
          <w:p w:rsidR="00522E73" w:rsidRDefault="00522E73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522E73" w:rsidRPr="00522E73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ΚΕΝΤΡΟ ΕΠΙΧΕΙΡΗΜΑΤΙΚΗΣ &amp; ΠΟΛΙΤΙΣΤΙΚΗΣ ΑΝΑΠΤΥΞΗΣ – ΑΝΑΠΤΥΞΙΑΚΗ ΕΝΩΣΗ ΜΑΚΕΔΟΝΙΑΣ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ΚΕΠΑ-ΑΝΕΜ)</w:t>
            </w: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13AEC" w:rsidRPr="004F5C10" w:rsidRDefault="00413AEC" w:rsidP="00413AEC">
            <w:pPr>
              <w:rPr>
                <w:sz w:val="18"/>
                <w:szCs w:val="18"/>
              </w:rPr>
            </w:pPr>
            <w:r w:rsidRPr="00413AEC">
              <w:rPr>
                <w:sz w:val="18"/>
                <w:szCs w:val="18"/>
              </w:rPr>
              <w:t>ΔΙΑΧΕΙΡΙΣΤΙΚΗ ΕΡΓΩΝ ΣΤΗΡΙΞΗΣ ΜΜΕ – ΟΙΚΟΝΟΜΙΚΗ ΣΥΜΒΟΥΛΕΥΤΙΚΗ ΑΝΑΤΟΛΙΚΗΣ ΜΑΚΕΔΟΝΙΑΣ &amp; ΘΡΑΚΗΣ</w:t>
            </w:r>
          </w:p>
          <w:p w:rsidR="00413AEC" w:rsidRDefault="00413AEC" w:rsidP="00413AEC">
            <w:pPr>
              <w:rPr>
                <w:sz w:val="18"/>
                <w:szCs w:val="18"/>
                <w:lang w:val="en-US"/>
              </w:rPr>
            </w:pPr>
            <w:r w:rsidRPr="004F5C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ΔΕΣΜ-ΟΣ)</w:t>
            </w: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P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13AEC" w:rsidRPr="00413AEC" w:rsidRDefault="00413AEC"/>
        </w:tc>
        <w:tc>
          <w:tcPr>
            <w:tcW w:w="702" w:type="pct"/>
          </w:tcPr>
          <w:p w:rsidR="005C651F" w:rsidRPr="005C651F" w:rsidRDefault="005C651F" w:rsidP="004F5C10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Αττικ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ή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ρειο</m:t>
                </m:r>
              </m:oMath>
            </m:oMathPara>
          </w:p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&amp;</m:t>
                </m:r>
                <m: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Ν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τιο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Αιγα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ί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ο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Δυτική Ελλάδα, Πελοπόννησος, Ήπειρος, Ιόνια Νησιά</w:t>
            </w: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Κεντρική &amp;</w:t>
            </w:r>
            <w:r w:rsidR="00522E73" w:rsidRPr="00413AEC">
              <w:rPr>
                <w:rFonts w:ascii="Cambria Math" w:hAnsi="Cambria Math"/>
                <w:sz w:val="18"/>
                <w:szCs w:val="18"/>
              </w:rPr>
              <w:t xml:space="preserve"> Δυτική Μακεδονία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Pr="005C651F" w:rsidRDefault="00413AEC" w:rsidP="004F5C10">
            <w:pPr>
              <w:jc w:val="center"/>
              <w:rPr>
                <w:rFonts w:eastAsiaTheme="minorEastAsia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Ανατολική Μακεδονία &amp; Θράκη</w:t>
            </w:r>
          </w:p>
        </w:tc>
        <w:tc>
          <w:tcPr>
            <w:tcW w:w="770" w:type="pct"/>
          </w:tcPr>
          <w:p w:rsidR="008B7B44" w:rsidRP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Βαλαωρίτου 4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5C651F">
              <w:rPr>
                <w:rFonts w:ascii="Cambria Math" w:hAnsi="Cambria Math"/>
                <w:sz w:val="18"/>
                <w:szCs w:val="18"/>
              </w:rPr>
              <w:t>ΤΚ10671, Αθήνα</w:t>
            </w: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Μιχαλακοπούλου 58, ΤΚ 26221, ΠΑΤΡΑ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Οικισμός Λήδα – Μαρία, 6ο ΧΛΜ Χαριλάου – Θέρμης, ΤΚ 570 01, ΘΕΡΜΗ, ΘΕΣΣΑΛΟΝΙΚΗ</w:t>
            </w: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5C651F" w:rsidRDefault="004F5C10" w:rsidP="004F5C10">
            <w:pPr>
              <w:jc w:val="center"/>
              <w:rPr>
                <w:rFonts w:eastAsiaTheme="minorEastAsia"/>
                <w:iCs/>
              </w:rPr>
            </w:pPr>
            <w:r w:rsidRPr="004F5C10">
              <w:rPr>
                <w:rFonts w:ascii="Cambria Math" w:hAnsi="Cambria Math"/>
                <w:sz w:val="18"/>
                <w:szCs w:val="18"/>
              </w:rPr>
              <w:t>Αποστόλου Σούζου 14, ΤΚ 69100, ΚΟΜΟΤΗΝΗ</w:t>
            </w:r>
          </w:p>
        </w:tc>
        <w:tc>
          <w:tcPr>
            <w:tcW w:w="820" w:type="pct"/>
          </w:tcPr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3620242</w:t>
            </w:r>
          </w:p>
          <w:p w:rsid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 xml:space="preserve">: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3621950</w:t>
            </w:r>
          </w:p>
          <w:p w:rsidR="00ED15F8" w:rsidRPr="009A6CE9" w:rsidRDefault="00794E79" w:rsidP="004F5C10">
            <w:pPr>
              <w:jc w:val="center"/>
              <w:rPr>
                <w:sz w:val="18"/>
                <w:szCs w:val="18"/>
              </w:rPr>
            </w:pPr>
            <w:hyperlink r:id="rId4" w:history="1"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contact</w:t>
              </w:r>
              <w:r w:rsidR="005C651F" w:rsidRPr="00ED15F8">
                <w:rPr>
                  <w:rStyle w:val="-"/>
                  <w:sz w:val="18"/>
                  <w:szCs w:val="18"/>
                </w:rPr>
                <w:t>@</w:t>
              </w:r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r w:rsidR="005C651F" w:rsidRPr="00ED15F8">
                <w:rPr>
                  <w:rStyle w:val="-"/>
                  <w:sz w:val="18"/>
                  <w:szCs w:val="18"/>
                </w:rPr>
                <w:t>.</w:t>
              </w:r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5C651F" w:rsidRDefault="00794E79" w:rsidP="004F5C10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26A5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r w:rsidR="00ED15F8" w:rsidRPr="009A6CE9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A046C4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>: 2610622714</w:t>
            </w:r>
          </w:p>
          <w:p w:rsidR="00ED15F8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 2610277830</w:t>
            </w:r>
          </w:p>
          <w:p w:rsidR="00ED15F8" w:rsidRPr="00ED15F8" w:rsidRDefault="00794E79" w:rsidP="004F5C1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efd</w:t>
              </w:r>
              <w:r w:rsidR="00ED15F8" w:rsidRPr="00ED15F8">
                <w:rPr>
                  <w:rStyle w:val="-"/>
                  <w:sz w:val="18"/>
                  <w:szCs w:val="18"/>
                </w:rPr>
                <w:t>@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patrascc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ED15F8" w:rsidRDefault="00794E79" w:rsidP="004F5C1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diaxeiristiki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ED15F8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2310480000</w:t>
            </w: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2310480003</w:t>
            </w:r>
          </w:p>
          <w:p w:rsidR="00413AEC" w:rsidRPr="00413AEC" w:rsidRDefault="00794E79" w:rsidP="004F5C10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413AEC" w:rsidRPr="00413AEC">
                <w:rPr>
                  <w:rStyle w:val="-"/>
                  <w:sz w:val="18"/>
                  <w:szCs w:val="18"/>
                </w:rPr>
                <w:t>@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413AEC">
                <w:rPr>
                  <w:rStyle w:val="-"/>
                  <w:sz w:val="18"/>
                  <w:szCs w:val="18"/>
                </w:rPr>
                <w:t>-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r w:rsidR="00413AEC" w:rsidRPr="00413AEC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794E79" w:rsidP="004F5C10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9A6CE9">
                <w:rPr>
                  <w:rStyle w:val="-"/>
                  <w:sz w:val="18"/>
                  <w:szCs w:val="18"/>
                </w:rPr>
                <w:t>-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ED15F8" w:rsidRDefault="004F5C10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2531025916</w:t>
            </w: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  <w:lang w:val="en-US"/>
              </w:rPr>
              <w:t>: 2531072328</w:t>
            </w:r>
          </w:p>
          <w:p w:rsidR="004F5C10" w:rsidRPr="009A6CE9" w:rsidRDefault="00794E79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-123@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794E79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1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os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4F5C10" w:rsidP="004F5C10">
            <w:pPr>
              <w:ind w:right="-103"/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15F8" w:rsidRPr="009A6CE9" w:rsidRDefault="00ED15F8" w:rsidP="004F5C10">
            <w:pPr>
              <w:jc w:val="center"/>
              <w:rPr>
                <w:lang w:val="en-US"/>
              </w:rPr>
            </w:pPr>
          </w:p>
        </w:tc>
        <w:tc>
          <w:tcPr>
            <w:tcW w:w="895" w:type="pct"/>
          </w:tcPr>
          <w:p w:rsidR="009A6CE9" w:rsidRPr="00281DAF" w:rsidRDefault="00281DAF" w:rsidP="009A6CE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Λιόντος Ναπολέων</w:t>
            </w: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4F5C10" w:rsidRPr="00281DAF" w:rsidRDefault="004F5C10" w:rsidP="004F5C1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4F5C10" w:rsidRPr="00281DAF" w:rsidRDefault="004F5C10" w:rsidP="004F5C1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413AEC" w:rsidRPr="009A6CE9" w:rsidRDefault="00D778D0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Τσούκα Ιφιγένεια</w:t>
            </w: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rPr>
                <w:b/>
                <w:sz w:val="18"/>
                <w:szCs w:val="18"/>
              </w:rPr>
            </w:pPr>
          </w:p>
          <w:p w:rsidR="009A6CE9" w:rsidRDefault="009A6CE9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D778D0" w:rsidRDefault="00D778D0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Κακούδης Αθανάσιος</w:t>
            </w: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183889" w:rsidRDefault="00D778D0" w:rsidP="009A6C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Κωφίδης Κων/νος</w:t>
            </w:r>
          </w:p>
        </w:tc>
        <w:tc>
          <w:tcPr>
            <w:tcW w:w="1041" w:type="pct"/>
          </w:tcPr>
          <w:p w:rsidR="009A6CE9" w:rsidRPr="009A6CE9" w:rsidRDefault="00281DAF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  <w:hyperlink r:id="rId12" w:history="1">
              <w:r w:rsidRPr="00A10E2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liontos.n@elanet.gr</w:t>
              </w:r>
            </w:hyperlink>
            <w:r>
              <w:rPr>
                <w:rFonts w:eastAsiaTheme="minorEastAsia"/>
                <w:iCs/>
                <w:sz w:val="18"/>
                <w:szCs w:val="18"/>
                <w:lang w:val="en-US"/>
              </w:rPr>
              <w:t xml:space="preserve"> </w:t>
            </w: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4F5C10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794E79" w:rsidP="009A6CE9">
            <w:pPr>
              <w:ind w:right="-483"/>
              <w:rPr>
                <w:rFonts w:eastAsiaTheme="minorEastAsia"/>
                <w:iCs/>
                <w:sz w:val="18"/>
                <w:szCs w:val="18"/>
              </w:rPr>
            </w:pPr>
            <w:hyperlink r:id="rId13" w:history="1"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ifigeneia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patrascc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9A6CE9" w:rsidRDefault="009A6CE9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Pr="009A6CE9" w:rsidRDefault="00794E79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  <w:hyperlink r:id="rId14" w:history="1"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kakoudisa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e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-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kepa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Pr="009A6CE9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794E79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  <w:lang w:val="en-US"/>
              </w:rPr>
            </w:pPr>
            <w:hyperlink r:id="rId15" w:history="1"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desm-123@otenet.gr</w:t>
              </w:r>
            </w:hyperlink>
          </w:p>
          <w:p w:rsidR="004F5C10" w:rsidRPr="004F5C10" w:rsidRDefault="004F5C10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A046C4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lastRenderedPageBreak/>
              <w:t>ΑΝΑΠΤΥΞΙΑΚΗ ΔΙΑΧΕΙΡΙΣΤΙΚΗ ΣΤΕΡΕΑΣ ΕΛΛΑΔΑΣ ΚΑΙ ΘΕΣΣΑΛΙΑΣ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9A6CE9">
              <w:rPr>
                <w:sz w:val="18"/>
                <w:szCs w:val="18"/>
              </w:rPr>
              <w:t>(</w:t>
            </w:r>
            <w:r w:rsidR="009A6CE9">
              <w:rPr>
                <w:sz w:val="18"/>
                <w:szCs w:val="18"/>
              </w:rPr>
              <w:t>ΑΝΔΙΑ</w:t>
            </w:r>
            <w:r>
              <w:rPr>
                <w:sz w:val="18"/>
                <w:szCs w:val="18"/>
              </w:rPr>
              <w:t>)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626F13" w:rsidRPr="00626F13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ΑΝΑΠΤΥΞΙΑΚΗ ΕΤΑΙΡΕΙΑ ΔΙΑΧΕΙΡΙΣΕΩΣ ΕΥΡΩΠΑΪΚΩΝ ΠΡΟΓΡΑΜΜΑΤΩΝ ΘΕΣΣΑΛΙΑΣ &amp; ΣΤΕΡΕΑΣ ΕΛΛΑΔΑΣ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(ΑΕΔΕΠ)</w:t>
            </w: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ΕΤΑΙΡΕΙΑ ΣΤΗΡΙΞΗΣ &amp; ΑΝΑΠΤΥΞΗΣ ΤΩΝ ΕΠΙΧΕΙΡΗΣΕΩΝ ΚΡΗΤΗΣ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ΑΝΚ)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/>
        </w:tc>
        <w:tc>
          <w:tcPr>
            <w:tcW w:w="702" w:type="pct"/>
          </w:tcPr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Στερεά Ελλάδα</w:t>
            </w:r>
          </w:p>
          <w:p w:rsidR="00626F13" w:rsidRP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Default="00626F13" w:rsidP="00626F13"/>
          <w:p w:rsidR="00C86E4E" w:rsidRDefault="00C86E4E" w:rsidP="00626F13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C86E4E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Θεσσαλία</w:t>
            </w:r>
          </w:p>
          <w:p w:rsidR="00C86E4E" w:rsidRPr="00C86E4E" w:rsidRDefault="00C86E4E" w:rsidP="00C86E4E"/>
          <w:p w:rsidR="00C86E4E" w:rsidRP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Default="00C86E4E" w:rsidP="00C86E4E"/>
          <w:p w:rsidR="00C86E4E" w:rsidRDefault="00C86E4E" w:rsidP="00C86E4E"/>
          <w:p w:rsidR="003E1725" w:rsidRDefault="003E1725" w:rsidP="00C86E4E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8B7B44" w:rsidRPr="00C86E4E" w:rsidRDefault="00C86E4E" w:rsidP="00C86E4E">
            <w:r w:rsidRPr="00C86E4E">
              <w:rPr>
                <w:rFonts w:ascii="Cambria Math" w:hAnsi="Cambria Math"/>
                <w:sz w:val="18"/>
                <w:szCs w:val="18"/>
              </w:rPr>
              <w:t>Κρήτη</w:t>
            </w:r>
          </w:p>
        </w:tc>
        <w:tc>
          <w:tcPr>
            <w:tcW w:w="770" w:type="pct"/>
          </w:tcPr>
          <w:p w:rsidR="008B7B44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Θερμοπυλών και Κύπρου, ΤΚ 35100, ΛΑΜΙΑ</w:t>
            </w: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Ελ. Βενιζέλου 4 &amp; Ιάσωνος, ΤΚ 38221, ΒΟΛΟΣ</w:t>
            </w: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6E4E" w:rsidRPr="00626F13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665A1">
              <w:rPr>
                <w:rFonts w:ascii="Times New Roman" w:hAnsi="Times New Roman"/>
                <w:sz w:val="18"/>
                <w:szCs w:val="18"/>
              </w:rPr>
              <w:t>Γιαμαλάκη 50 &amp; Σοφοκλή Βενιζέλου, ΤΚ 71202, ΗΡΑΚΛΕΙΟ</w:t>
            </w:r>
          </w:p>
        </w:tc>
        <w:tc>
          <w:tcPr>
            <w:tcW w:w="820" w:type="pct"/>
          </w:tcPr>
          <w:p w:rsidR="008B7B44" w:rsidRDefault="00626F13" w:rsidP="004F5C10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Pr="00626F13">
              <w:rPr>
                <w:sz w:val="18"/>
                <w:szCs w:val="18"/>
              </w:rPr>
              <w:t>22310</w:t>
            </w:r>
            <w:r>
              <w:rPr>
                <w:sz w:val="18"/>
                <w:szCs w:val="18"/>
              </w:rPr>
              <w:t>67498</w:t>
            </w: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2231067499</w:t>
            </w:r>
          </w:p>
          <w:p w:rsidR="00626F13" w:rsidRPr="00626F13" w:rsidRDefault="00794E79" w:rsidP="004F5C10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@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Pr="00626F13" w:rsidRDefault="00794E79" w:rsidP="004F5C10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C86E4E" w:rsidRPr="009A6CE9" w:rsidRDefault="00C86E4E" w:rsidP="00626F13">
            <w:pPr>
              <w:jc w:val="center"/>
              <w:rPr>
                <w:sz w:val="18"/>
                <w:szCs w:val="18"/>
              </w:rPr>
            </w:pPr>
          </w:p>
          <w:p w:rsidR="00626F13" w:rsidRPr="00C86E4E" w:rsidRDefault="00626F13" w:rsidP="00C86E4E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="00C86E4E">
              <w:rPr>
                <w:sz w:val="18"/>
                <w:szCs w:val="18"/>
              </w:rPr>
              <w:t xml:space="preserve"> 2421076894</w:t>
            </w:r>
          </w:p>
          <w:p w:rsidR="00626F13" w:rsidRDefault="00626F13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 w:rsidR="00C86E4E">
              <w:rPr>
                <w:sz w:val="18"/>
                <w:szCs w:val="18"/>
              </w:rPr>
              <w:t>2421029320</w:t>
            </w:r>
          </w:p>
          <w:p w:rsidR="00C86E4E" w:rsidRPr="00C86E4E" w:rsidRDefault="00794E79" w:rsidP="00C86E4E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@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794E79" w:rsidP="00C86E4E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28210302400</w:t>
            </w: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28210344107</w:t>
            </w:r>
          </w:p>
          <w:p w:rsidR="003E1725" w:rsidRPr="003E1725" w:rsidRDefault="00794E79" w:rsidP="00C86E4E">
            <w:pPr>
              <w:jc w:val="center"/>
              <w:rPr>
                <w:sz w:val="18"/>
                <w:szCs w:val="18"/>
              </w:rPr>
            </w:pPr>
            <w:hyperlink r:id="rId20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3E1725" w:rsidRPr="003E1725">
                <w:rPr>
                  <w:rStyle w:val="-"/>
                  <w:sz w:val="18"/>
                  <w:szCs w:val="18"/>
                </w:rPr>
                <w:t>@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Pr="003E1725" w:rsidRDefault="00794E79" w:rsidP="00C86E4E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Pr="003E1725" w:rsidRDefault="003E1725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Pr="00626F13" w:rsidRDefault="00626F13" w:rsidP="004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pct"/>
          </w:tcPr>
          <w:p w:rsidR="008B7B44" w:rsidRPr="009A6CE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Ζαχαρόπουλος Νίκος</w:t>
            </w: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183889" w:rsidRDefault="00183889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Βενετσάνος Παναγιώτης</w:t>
            </w: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3E1725" w:rsidRDefault="00D778D0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Γρυπάρη Μαρία</w:t>
            </w:r>
          </w:p>
        </w:tc>
        <w:tc>
          <w:tcPr>
            <w:tcW w:w="1041" w:type="pct"/>
          </w:tcPr>
          <w:p w:rsidR="008B7B44" w:rsidRPr="009A6CE9" w:rsidRDefault="00794E79" w:rsidP="00626F13">
            <w:pPr>
              <w:jc w:val="center"/>
              <w:rPr>
                <w:iCs/>
                <w:sz w:val="18"/>
                <w:szCs w:val="18"/>
              </w:rPr>
            </w:pPr>
            <w:hyperlink r:id="rId22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zaxaropoulosn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andia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794E79" w:rsidP="00C86E4E">
            <w:pPr>
              <w:jc w:val="center"/>
              <w:rPr>
                <w:iCs/>
                <w:sz w:val="18"/>
                <w:szCs w:val="18"/>
              </w:rPr>
            </w:pPr>
            <w:hyperlink r:id="rId23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pvenetsanos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aedep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183889" w:rsidRDefault="00183889" w:rsidP="00C86E4E">
            <w:pPr>
              <w:jc w:val="center"/>
            </w:pPr>
          </w:p>
          <w:p w:rsidR="003E1725" w:rsidRDefault="00794E79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  <w:hyperlink r:id="rId24" w:history="1">
              <w:r w:rsidR="00D778D0" w:rsidRPr="000E3478">
                <w:rPr>
                  <w:rStyle w:val="-"/>
                  <w:iCs/>
                  <w:sz w:val="18"/>
                  <w:szCs w:val="18"/>
                  <w:lang w:val="en-US"/>
                </w:rPr>
                <w:t>gripari@ank.gr</w:t>
              </w:r>
            </w:hyperlink>
          </w:p>
          <w:p w:rsidR="003E1725" w:rsidRPr="003E1725" w:rsidRDefault="003E1725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  <w:p w:rsidR="00C86E4E" w:rsidRDefault="00C86E4E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Pr="00C86E4E" w:rsidRDefault="003E1725">
            <w:pPr>
              <w:rPr>
                <w:iCs/>
                <w:lang w:val="en-US"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</w:tbl>
    <w:p w:rsidR="002E7296" w:rsidRPr="00626F13" w:rsidRDefault="002E7296" w:rsidP="008B7B44">
      <w:pPr>
        <w:ind w:right="-766"/>
      </w:pPr>
    </w:p>
    <w:sectPr w:rsidR="002E7296" w:rsidRPr="00626F13" w:rsidSect="002E7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B7B44"/>
    <w:rsid w:val="00151579"/>
    <w:rsid w:val="00183889"/>
    <w:rsid w:val="001D5537"/>
    <w:rsid w:val="00281DAF"/>
    <w:rsid w:val="002E7296"/>
    <w:rsid w:val="003E1725"/>
    <w:rsid w:val="00413AEC"/>
    <w:rsid w:val="004F5C10"/>
    <w:rsid w:val="00522E73"/>
    <w:rsid w:val="005A2C66"/>
    <w:rsid w:val="005C651F"/>
    <w:rsid w:val="00626F13"/>
    <w:rsid w:val="0076640D"/>
    <w:rsid w:val="00794E79"/>
    <w:rsid w:val="00827E2F"/>
    <w:rsid w:val="0084781D"/>
    <w:rsid w:val="008B7B44"/>
    <w:rsid w:val="009A6CE9"/>
    <w:rsid w:val="00A046C4"/>
    <w:rsid w:val="00A238E4"/>
    <w:rsid w:val="00C86E4E"/>
    <w:rsid w:val="00D534F4"/>
    <w:rsid w:val="00D778D0"/>
    <w:rsid w:val="00ED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8B7B4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8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7B44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8B7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Placeholder Text"/>
    <w:basedOn w:val="a0"/>
    <w:uiPriority w:val="99"/>
    <w:semiHidden/>
    <w:rsid w:val="005C651F"/>
    <w:rPr>
      <w:color w:val="808080"/>
    </w:rPr>
  </w:style>
  <w:style w:type="character" w:styleId="-">
    <w:name w:val="Hyperlink"/>
    <w:basedOn w:val="a0"/>
    <w:uiPriority w:val="99"/>
    <w:unhideWhenUsed/>
    <w:rsid w:val="005C6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kepa.gr" TargetMode="External"/><Relationship Id="rId13" Type="http://schemas.openxmlformats.org/officeDocument/2006/relationships/hyperlink" Target="mailto:ifigeneia@patrascc.gr" TargetMode="External"/><Relationship Id="rId18" Type="http://schemas.openxmlformats.org/officeDocument/2006/relationships/hyperlink" Target="mailto:aedep@aedep.g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nk.gr" TargetMode="External"/><Relationship Id="rId7" Type="http://schemas.openxmlformats.org/officeDocument/2006/relationships/hyperlink" Target="http://www.diaxeiristiki.gr" TargetMode="External"/><Relationship Id="rId12" Type="http://schemas.openxmlformats.org/officeDocument/2006/relationships/hyperlink" Target="mailto:liontos.n@elanet.gr" TargetMode="External"/><Relationship Id="rId17" Type="http://schemas.openxmlformats.org/officeDocument/2006/relationships/hyperlink" Target="http://www.andia.g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dia@otenet.gr" TargetMode="External"/><Relationship Id="rId20" Type="http://schemas.openxmlformats.org/officeDocument/2006/relationships/hyperlink" Target="mailto:info@ank.gr" TargetMode="External"/><Relationship Id="rId1" Type="http://schemas.openxmlformats.org/officeDocument/2006/relationships/styles" Target="styles.xml"/><Relationship Id="rId6" Type="http://schemas.openxmlformats.org/officeDocument/2006/relationships/hyperlink" Target="mailto:efd@patrascc.gr" TargetMode="External"/><Relationship Id="rId11" Type="http://schemas.openxmlformats.org/officeDocument/2006/relationships/hyperlink" Target="http://www.desm-os.gr" TargetMode="External"/><Relationship Id="rId24" Type="http://schemas.openxmlformats.org/officeDocument/2006/relationships/hyperlink" Target="mailto:gripari@ank.gr" TargetMode="External"/><Relationship Id="rId5" Type="http://schemas.openxmlformats.org/officeDocument/2006/relationships/hyperlink" Target="http://www.elanet.gr" TargetMode="External"/><Relationship Id="rId15" Type="http://schemas.openxmlformats.org/officeDocument/2006/relationships/hyperlink" Target="mailto:desm-123@otenet.gr" TargetMode="External"/><Relationship Id="rId23" Type="http://schemas.openxmlformats.org/officeDocument/2006/relationships/hyperlink" Target="mailto:pvenetsanos@aedep.gr" TargetMode="External"/><Relationship Id="rId10" Type="http://schemas.openxmlformats.org/officeDocument/2006/relationships/hyperlink" Target="mailto:desm-123@otenet.gr" TargetMode="External"/><Relationship Id="rId19" Type="http://schemas.openxmlformats.org/officeDocument/2006/relationships/hyperlink" Target="http://www.aedep.gr" TargetMode="External"/><Relationship Id="rId4" Type="http://schemas.openxmlformats.org/officeDocument/2006/relationships/hyperlink" Target="mailto:contact@elanet.gr" TargetMode="External"/><Relationship Id="rId9" Type="http://schemas.openxmlformats.org/officeDocument/2006/relationships/hyperlink" Target="http://www.e-kepa.gr" TargetMode="External"/><Relationship Id="rId14" Type="http://schemas.openxmlformats.org/officeDocument/2006/relationships/hyperlink" Target="mailto:kakoudisa@e-kepa.gr" TargetMode="External"/><Relationship Id="rId22" Type="http://schemas.openxmlformats.org/officeDocument/2006/relationships/hyperlink" Target="mailto:zaxaropoulosn@an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10</cp:revision>
  <dcterms:created xsi:type="dcterms:W3CDTF">2015-09-03T08:52:00Z</dcterms:created>
  <dcterms:modified xsi:type="dcterms:W3CDTF">2015-09-03T12:04:00Z</dcterms:modified>
</cp:coreProperties>
</file>